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9DD4" w14:textId="5DB07592" w:rsidR="00D45BE9" w:rsidRDefault="008669A8" w:rsidP="008107B8">
      <w:pPr>
        <w:pStyle w:val="Heading1"/>
        <w:rPr>
          <w:lang w:val="en-US"/>
        </w:rPr>
      </w:pPr>
      <w:r>
        <w:rPr>
          <w:lang w:val="en-US"/>
        </w:rPr>
        <w:t>APP Performance Measurement Feedback Form</w:t>
      </w:r>
    </w:p>
    <w:p w14:paraId="492BE49A" w14:textId="290047CC" w:rsidR="008669A8" w:rsidRDefault="008669A8" w:rsidP="00D45BE9">
      <w:pPr>
        <w:rPr>
          <w:lang w:val="en-US"/>
        </w:rPr>
      </w:pPr>
      <w:r>
        <w:rPr>
          <w:lang w:val="en-US"/>
        </w:rPr>
        <w:t>Core to the APP Accountability F</w:t>
      </w:r>
      <w:r w:rsidRPr="008669A8">
        <w:rPr>
          <w:lang w:val="en-US"/>
        </w:rPr>
        <w:t xml:space="preserve">ramework is bi-lateral communication </w:t>
      </w:r>
      <w:r>
        <w:rPr>
          <w:lang w:val="en-US"/>
        </w:rPr>
        <w:t xml:space="preserve">for the establishment of </w:t>
      </w:r>
      <w:r w:rsidRPr="008669A8">
        <w:rPr>
          <w:lang w:val="en-US"/>
        </w:rPr>
        <w:t>clear</w:t>
      </w:r>
      <w:r>
        <w:rPr>
          <w:lang w:val="en-US"/>
        </w:rPr>
        <w:t>,</w:t>
      </w:r>
      <w:r w:rsidRPr="008669A8">
        <w:rPr>
          <w:lang w:val="en-US"/>
        </w:rPr>
        <w:t xml:space="preserve"> </w:t>
      </w:r>
      <w:r>
        <w:rPr>
          <w:lang w:val="en-US"/>
        </w:rPr>
        <w:t xml:space="preserve">realistic deliverables and measurable indicators of success.  Individual performance reports are the first step in ensuring physicians know what data government is monitoring but it is recognized that this </w:t>
      </w:r>
      <w:r>
        <w:rPr>
          <w:u w:val="single"/>
          <w:lang w:val="en-US"/>
        </w:rPr>
        <w:t>cannot</w:t>
      </w:r>
      <w:r>
        <w:rPr>
          <w:lang w:val="en-US"/>
        </w:rPr>
        <w:t xml:space="preserve"> be a static undertaking.  With data supported input from physicians, government will advance their understanding of the work you do to evolve performance measurement, and aid decisions on policy and support.  </w:t>
      </w:r>
    </w:p>
    <w:p w14:paraId="0B824536" w14:textId="5147A98E" w:rsidR="008669A8" w:rsidRPr="008669A8" w:rsidRDefault="008669A8" w:rsidP="00D45BE9">
      <w:pPr>
        <w:rPr>
          <w:lang w:val="en-US"/>
        </w:rPr>
      </w:pPr>
      <w:r>
        <w:rPr>
          <w:lang w:val="en-US"/>
        </w:rPr>
        <w:t>The following form will help guide some of the information that would be helpful in improving our understanding of the work you do to support Nova Scotians in your unique practice but it is only a guide and should not constrain the information you want to share.  We look forward to working together with you.</w:t>
      </w:r>
    </w:p>
    <w:tbl>
      <w:tblPr>
        <w:tblStyle w:val="TableGrid"/>
        <w:tblW w:w="0" w:type="auto"/>
        <w:tblLook w:val="04A0" w:firstRow="1" w:lastRow="0" w:firstColumn="1" w:lastColumn="0" w:noHBand="0" w:noVBand="1"/>
      </w:tblPr>
      <w:tblGrid>
        <w:gridCol w:w="2122"/>
        <w:gridCol w:w="3260"/>
        <w:gridCol w:w="2126"/>
        <w:gridCol w:w="1842"/>
      </w:tblGrid>
      <w:tr w:rsidR="008107B8" w14:paraId="0A735BB4" w14:textId="77777777" w:rsidTr="008107B8">
        <w:tc>
          <w:tcPr>
            <w:tcW w:w="2122" w:type="dxa"/>
          </w:tcPr>
          <w:p w14:paraId="0BED3328" w14:textId="49E3212A" w:rsidR="008107B8" w:rsidRDefault="008107B8" w:rsidP="00D45BE9">
            <w:pPr>
              <w:rPr>
                <w:b/>
                <w:bCs/>
                <w:lang w:val="en-US"/>
              </w:rPr>
            </w:pPr>
            <w:r>
              <w:rPr>
                <w:b/>
                <w:bCs/>
                <w:lang w:val="en-US"/>
              </w:rPr>
              <w:t>Physicians Name:</w:t>
            </w:r>
          </w:p>
        </w:tc>
        <w:sdt>
          <w:sdtPr>
            <w:rPr>
              <w:b/>
              <w:bCs/>
              <w:lang w:val="en-US"/>
            </w:rPr>
            <w:id w:val="224569710"/>
            <w:placeholder>
              <w:docPart w:val="5F93F62B966846C398510975EA5082F6"/>
            </w:placeholder>
            <w:showingPlcHdr/>
          </w:sdtPr>
          <w:sdtContent>
            <w:tc>
              <w:tcPr>
                <w:tcW w:w="3260" w:type="dxa"/>
              </w:tcPr>
              <w:p w14:paraId="25D0400D" w14:textId="245391A5" w:rsidR="008107B8" w:rsidRDefault="008107B8" w:rsidP="00D45BE9">
                <w:pPr>
                  <w:rPr>
                    <w:b/>
                    <w:bCs/>
                    <w:lang w:val="en-US"/>
                  </w:rPr>
                </w:pPr>
                <w:r>
                  <w:rPr>
                    <w:rStyle w:val="PlaceholderText"/>
                  </w:rPr>
                  <w:t>Name</w:t>
                </w:r>
              </w:p>
            </w:tc>
          </w:sdtContent>
        </w:sdt>
        <w:tc>
          <w:tcPr>
            <w:tcW w:w="2126" w:type="dxa"/>
          </w:tcPr>
          <w:p w14:paraId="4136073E" w14:textId="55D2BECE" w:rsidR="008107B8" w:rsidRDefault="008107B8" w:rsidP="00D45BE9">
            <w:pPr>
              <w:rPr>
                <w:b/>
                <w:bCs/>
                <w:lang w:val="en-US"/>
              </w:rPr>
            </w:pPr>
            <w:r>
              <w:rPr>
                <w:b/>
                <w:bCs/>
                <w:lang w:val="en-US"/>
              </w:rPr>
              <w:t>Physician Provider #:</w:t>
            </w:r>
          </w:p>
        </w:tc>
        <w:sdt>
          <w:sdtPr>
            <w:rPr>
              <w:b/>
              <w:bCs/>
              <w:lang w:val="en-US"/>
            </w:rPr>
            <w:id w:val="-2128457609"/>
            <w:placeholder>
              <w:docPart w:val="2D4B097A725D42689CA4E340367EA4FE"/>
            </w:placeholder>
            <w:showingPlcHdr/>
          </w:sdtPr>
          <w:sdtContent>
            <w:tc>
              <w:tcPr>
                <w:tcW w:w="1842" w:type="dxa"/>
              </w:tcPr>
              <w:p w14:paraId="50C0AB2A" w14:textId="0FE59673" w:rsidR="008107B8" w:rsidRDefault="00862339" w:rsidP="00D45BE9">
                <w:pPr>
                  <w:rPr>
                    <w:b/>
                    <w:bCs/>
                    <w:lang w:val="en-US"/>
                  </w:rPr>
                </w:pPr>
                <w:r w:rsidRPr="00862339">
                  <w:rPr>
                    <w:rStyle w:val="PlaceholderText"/>
                  </w:rPr>
                  <w:t>Number</w:t>
                </w:r>
              </w:p>
            </w:tc>
          </w:sdtContent>
        </w:sdt>
      </w:tr>
      <w:tr w:rsidR="008107B8" w14:paraId="67E6AFD3" w14:textId="77777777" w:rsidTr="008107B8">
        <w:tc>
          <w:tcPr>
            <w:tcW w:w="2122" w:type="dxa"/>
          </w:tcPr>
          <w:p w14:paraId="0691BC05" w14:textId="379BD0DA" w:rsidR="008107B8" w:rsidRDefault="008107B8" w:rsidP="00D45BE9">
            <w:pPr>
              <w:rPr>
                <w:b/>
                <w:bCs/>
                <w:lang w:val="en-US"/>
              </w:rPr>
            </w:pPr>
            <w:r>
              <w:rPr>
                <w:b/>
                <w:bCs/>
                <w:lang w:val="en-US"/>
              </w:rPr>
              <w:t>Community Cluster</w:t>
            </w:r>
            <w:r w:rsidRPr="00D45BE9">
              <w:rPr>
                <w:b/>
                <w:bCs/>
                <w:lang w:val="en-US"/>
              </w:rPr>
              <w:t>:</w:t>
            </w:r>
          </w:p>
        </w:tc>
        <w:sdt>
          <w:sdtPr>
            <w:rPr>
              <w:b/>
              <w:bCs/>
              <w:lang w:val="en-US"/>
            </w:rPr>
            <w:alias w:val="Cluster"/>
            <w:tag w:val="Cluster"/>
            <w:id w:val="-1526944192"/>
            <w:placeholder>
              <w:docPart w:val="7B50C9D6C7E8408E9A1A8CEB3E08706A"/>
            </w:placeholder>
            <w:showingPlcHdr/>
            <w:comboBox>
              <w:listItem w:value="Choose an item."/>
              <w:listItem w:displayText="Fall River and Area" w:value="Fall River and Area"/>
              <w:listItem w:displayText="Halifax Chebucto" w:value="Halifax Chebucto"/>
              <w:listItem w:displayText="Sackville North and Area" w:value="Sackville North and Area"/>
              <w:listItem w:displayText="Bedford/Hammonds Plains" w:value="Bedford/Hammonds Plains"/>
              <w:listItem w:displayText="East Hants Corridor" w:value="East Hants Corridor"/>
              <w:listItem w:displayText="Halifax Citadel" w:value="Halifax Citadel"/>
              <w:listItem w:displayText="Fairview" w:value="Fairview"/>
              <w:listItem w:displayText="Cole Harbour/Eastern Passage" w:value="Cole Harbour/Eastern Passage"/>
              <w:listItem w:displayText="Tantallon/Timberlea/SMB" w:value="Tantallon/Timberlea/SMB"/>
              <w:listItem w:displayText="Halifax Needham" w:value="Halifax Needham"/>
              <w:listItem w:displayText="Dartmouth North" w:value="Dartmouth North"/>
              <w:listItem w:displayText="Dartmouth East" w:value="Dartmouth East"/>
              <w:listItem w:displayText="Clayton Park" w:value="Clayton Park"/>
              <w:listItem w:displayText="Armdale/Spryfield/Herring Cove" w:value="Armdale/Spryfield/Herring Cove"/>
              <w:listItem w:displayText="Preston/Lawrencetown/Lake Echo" w:value="Preston/Lawrencetown/Lake Echo"/>
              <w:listItem w:displayText="Sackville South" w:value="Sackville South"/>
              <w:listItem w:displayText="Sambro Rural Loop" w:value="Sambro Rural Loop"/>
              <w:listItem w:displayText="South Colchester" w:value="South Colchester"/>
              <w:listItem w:displayText="Hants North" w:value="Hants North"/>
              <w:listItem w:displayText="Antigonish" w:value="Antigonish"/>
              <w:listItem w:displayText="Kentville" w:value="Kentville"/>
              <w:listItem w:displayText="Truro and Area" w:value="Truro and Area"/>
              <w:listItem w:displayText="Sydney and Area" w:value="Sydney and Area"/>
              <w:listItem w:displayText="New Glasgow/Westville/Stellarton" w:value="New Glasgow/Westville/Stellarton"/>
              <w:listItem w:displayText="West Hants" w:value="West Hants"/>
              <w:listItem w:displayText="Middleton" w:value="Middleton"/>
              <w:listItem w:displayText="Eastern Shore/Musquodoboit" w:value="Eastern Shore/Musquodoboit"/>
              <w:listItem w:displayText="Dingwall" w:value="Dingwall"/>
              <w:listItem w:displayText="Dartmouth South" w:value="Dartmouth South"/>
              <w:listItem w:displayText="Economy/Glenholme" w:value="Economy/Glenholme"/>
              <w:listItem w:displayText="Amherst" w:value="Amherst"/>
              <w:listItem w:displayText="Yarmouth" w:value="Yarmouth"/>
              <w:listItem w:displayText="Springhill" w:value="Springhill"/>
              <w:listItem w:displayText="Dominion/Glace Bay" w:value="Dominion/Glace Bay"/>
              <w:listItem w:displayText="New Waterford" w:value="New Waterford"/>
              <w:listItem w:displayText="Berwick" w:value="Berwick"/>
              <w:listItem w:displayText="Wolfville" w:value="Wolfville"/>
              <w:listItem w:displayText="Inverness" w:value="Inverness"/>
              <w:listItem w:displayText="Florence/Sydney Mines/North Sydney" w:value="Florence/Sydney Mines/North Sydney"/>
              <w:listItem w:displayText="Shelburne/Lockport" w:value="Shelburne/Lockport"/>
              <w:listItem w:displayText="Baddeck/Whycocomagh" w:value="Baddeck/Whycocomagh"/>
              <w:listItem w:displayText="Bridgewater" w:value="Bridgewater"/>
              <w:listItem w:displayText="Port Hawkesbury/L'Ardoise/Isle Madame" w:value="Port Hawkesbury/L'Ardoise/Isle Madame"/>
              <w:listItem w:displayText="Pictou West" w:value="Pictou West"/>
              <w:listItem w:displayText="Dibgy/Clare/Weymouth" w:value="Dibgy/Clare/Weymouth"/>
              <w:listItem w:displayText="Liverpool" w:value="Liverpool"/>
              <w:listItem w:displayText="Cumberland North/North Shore" w:value="Cumberland North/North Shore"/>
              <w:listItem w:displayText="Chester and Area" w:value="Chester and Area"/>
              <w:listItem w:displayText="Lunenburg/Mahone Bay" w:value="Lunenburg/Mahone Bay"/>
              <w:listItem w:displayText="Annapolis Royal" w:value="Annapolis Royal"/>
              <w:listItem w:displayText="Cheticamp" w:value="Cheticamp"/>
              <w:listItem w:displayText="Guysborough/Canso" w:value="Guysborough/Canso"/>
              <w:listItem w:displayText="Sherbrooke" w:value="Sherbrooke"/>
              <w:listItem w:displayText="South Cumberland" w:value="South Cumberland"/>
            </w:comboBox>
          </w:sdtPr>
          <w:sdtContent>
            <w:tc>
              <w:tcPr>
                <w:tcW w:w="3260" w:type="dxa"/>
              </w:tcPr>
              <w:p w14:paraId="1FE6C510" w14:textId="0E550506" w:rsidR="008107B8" w:rsidRDefault="008107B8" w:rsidP="00D45BE9">
                <w:pPr>
                  <w:rPr>
                    <w:b/>
                    <w:bCs/>
                    <w:lang w:val="en-US"/>
                  </w:rPr>
                </w:pPr>
                <w:r w:rsidRPr="00EC6B7B">
                  <w:rPr>
                    <w:rStyle w:val="PlaceholderText"/>
                  </w:rPr>
                  <w:t>Choose an item.</w:t>
                </w:r>
              </w:p>
            </w:tc>
          </w:sdtContent>
        </w:sdt>
        <w:tc>
          <w:tcPr>
            <w:tcW w:w="2126" w:type="dxa"/>
          </w:tcPr>
          <w:p w14:paraId="7322C7F5" w14:textId="5F3A59C7" w:rsidR="008107B8" w:rsidRDefault="008107B8" w:rsidP="00D45BE9">
            <w:pPr>
              <w:rPr>
                <w:b/>
                <w:bCs/>
                <w:lang w:val="en-US"/>
              </w:rPr>
            </w:pPr>
            <w:r>
              <w:rPr>
                <w:b/>
                <w:bCs/>
                <w:lang w:val="en-US"/>
              </w:rPr>
              <w:t>Date:</w:t>
            </w:r>
          </w:p>
        </w:tc>
        <w:sdt>
          <w:sdtPr>
            <w:rPr>
              <w:b/>
              <w:bCs/>
              <w:lang w:val="en-US"/>
            </w:rPr>
            <w:id w:val="-680738799"/>
            <w:placeholder>
              <w:docPart w:val="EF4834D1B53B4B30AB8468668C741B78"/>
            </w:placeholder>
            <w:showingPlcHdr/>
            <w:date>
              <w:dateFormat w:val="yyyy-MM-dd"/>
              <w:lid w:val="en-CA"/>
              <w:storeMappedDataAs w:val="dateTime"/>
              <w:calendar w:val="gregorian"/>
            </w:date>
          </w:sdtPr>
          <w:sdtContent>
            <w:tc>
              <w:tcPr>
                <w:tcW w:w="1842" w:type="dxa"/>
              </w:tcPr>
              <w:p w14:paraId="185DF758" w14:textId="0D7FF130" w:rsidR="008107B8" w:rsidRDefault="00630A8A" w:rsidP="00D45BE9">
                <w:pPr>
                  <w:rPr>
                    <w:b/>
                    <w:bCs/>
                    <w:lang w:val="en-US"/>
                  </w:rPr>
                </w:pPr>
                <w:r>
                  <w:rPr>
                    <w:rStyle w:val="PlaceholderText"/>
                  </w:rPr>
                  <w:t>Date</w:t>
                </w:r>
              </w:p>
            </w:tc>
          </w:sdtContent>
        </w:sdt>
      </w:tr>
    </w:tbl>
    <w:p w14:paraId="48CA1982" w14:textId="77777777" w:rsidR="008107B8" w:rsidRDefault="008107B8" w:rsidP="00D45BE9">
      <w:pPr>
        <w:rPr>
          <w:b/>
          <w:bCs/>
          <w:lang w:val="en-US"/>
        </w:rPr>
      </w:pPr>
    </w:p>
    <w:p w14:paraId="285550EC" w14:textId="58F0B3B5" w:rsidR="008669A8" w:rsidRDefault="00677597" w:rsidP="00D45BE9">
      <w:pPr>
        <w:rPr>
          <w:b/>
          <w:bCs/>
          <w:lang w:val="en-US"/>
        </w:rPr>
      </w:pPr>
      <w:r>
        <w:rPr>
          <w:b/>
          <w:bCs/>
          <w:lang w:val="en-US"/>
        </w:rPr>
        <w:t>With which area of the framework does this query apply? (Check all that apply)</w:t>
      </w:r>
    </w:p>
    <w:p w14:paraId="302B9D1F" w14:textId="790F3E77" w:rsidR="00677597" w:rsidRDefault="00677597" w:rsidP="00D45BE9">
      <w:pPr>
        <w:rPr>
          <w:b/>
          <w:bCs/>
          <w:lang w:val="en-US"/>
        </w:rPr>
      </w:pPr>
      <w:r>
        <w:rPr>
          <w:b/>
          <w:bCs/>
          <w:lang w:val="en-US"/>
        </w:rPr>
        <w:tab/>
      </w:r>
      <w:sdt>
        <w:sdtPr>
          <w:rPr>
            <w:b/>
            <w:bCs/>
            <w:lang w:val="en-US"/>
          </w:rPr>
          <w:id w:val="1395385300"/>
          <w14:checkbox>
            <w14:checked w14:val="0"/>
            <w14:checkedState w14:val="2612" w14:font="MS Gothic"/>
            <w14:uncheckedState w14:val="2610" w14:font="MS Gothic"/>
          </w14:checkbox>
        </w:sdtPr>
        <w:sdtContent>
          <w:r w:rsidR="008107B8">
            <w:rPr>
              <w:rFonts w:ascii="MS Gothic" w:eastAsia="MS Gothic" w:hAnsi="MS Gothic" w:hint="eastAsia"/>
              <w:b/>
              <w:bCs/>
              <w:lang w:val="en-US"/>
            </w:rPr>
            <w:t>☐</w:t>
          </w:r>
        </w:sdtContent>
      </w:sdt>
      <w:r w:rsidR="008107B8">
        <w:rPr>
          <w:b/>
          <w:bCs/>
          <w:lang w:val="en-US"/>
        </w:rPr>
        <w:t xml:space="preserve"> </w:t>
      </w:r>
      <w:r>
        <w:rPr>
          <w:b/>
          <w:bCs/>
          <w:lang w:val="en-US"/>
        </w:rPr>
        <w:t xml:space="preserve">Shadow Billing </w:t>
      </w:r>
      <w:r>
        <w:rPr>
          <w:b/>
          <w:bCs/>
          <w:lang w:val="en-US"/>
        </w:rPr>
        <w:tab/>
      </w:r>
      <w:sdt>
        <w:sdtPr>
          <w:rPr>
            <w:b/>
            <w:bCs/>
            <w:lang w:val="en-US"/>
          </w:rPr>
          <w:id w:val="957917523"/>
          <w14:checkbox>
            <w14:checked w14:val="0"/>
            <w14:checkedState w14:val="2612" w14:font="MS Gothic"/>
            <w14:uncheckedState w14:val="2610" w14:font="MS Gothic"/>
          </w14:checkbox>
        </w:sdtPr>
        <w:sdtContent>
          <w:r w:rsidR="008107B8">
            <w:rPr>
              <w:rFonts w:ascii="MS Gothic" w:eastAsia="MS Gothic" w:hAnsi="MS Gothic" w:hint="eastAsia"/>
              <w:b/>
              <w:bCs/>
              <w:lang w:val="en-US"/>
            </w:rPr>
            <w:t>☐</w:t>
          </w:r>
        </w:sdtContent>
      </w:sdt>
      <w:r w:rsidR="008107B8">
        <w:rPr>
          <w:b/>
          <w:bCs/>
          <w:lang w:val="en-US"/>
        </w:rPr>
        <w:t xml:space="preserve"> </w:t>
      </w:r>
      <w:r>
        <w:rPr>
          <w:b/>
          <w:bCs/>
          <w:lang w:val="en-US"/>
        </w:rPr>
        <w:t>Panel Size</w:t>
      </w:r>
      <w:r>
        <w:rPr>
          <w:b/>
          <w:bCs/>
          <w:lang w:val="en-US"/>
        </w:rPr>
        <w:tab/>
      </w:r>
      <w:sdt>
        <w:sdtPr>
          <w:rPr>
            <w:b/>
            <w:bCs/>
            <w:lang w:val="en-US"/>
          </w:rPr>
          <w:id w:val="1195424363"/>
          <w14:checkbox>
            <w14:checked w14:val="0"/>
            <w14:checkedState w14:val="2612" w14:font="MS Gothic"/>
            <w14:uncheckedState w14:val="2610" w14:font="MS Gothic"/>
          </w14:checkbox>
        </w:sdtPr>
        <w:sdtContent>
          <w:r w:rsidR="00DB11AD">
            <w:rPr>
              <w:rFonts w:ascii="MS Gothic" w:eastAsia="MS Gothic" w:hAnsi="MS Gothic" w:hint="eastAsia"/>
              <w:b/>
              <w:bCs/>
              <w:lang w:val="en-US"/>
            </w:rPr>
            <w:t>☐</w:t>
          </w:r>
        </w:sdtContent>
      </w:sdt>
      <w:r w:rsidR="008107B8">
        <w:rPr>
          <w:b/>
          <w:bCs/>
          <w:lang w:val="en-US"/>
        </w:rPr>
        <w:t xml:space="preserve"> </w:t>
      </w:r>
      <w:r>
        <w:rPr>
          <w:b/>
          <w:bCs/>
          <w:lang w:val="en-US"/>
        </w:rPr>
        <w:t>Additional Practice Context</w:t>
      </w:r>
    </w:p>
    <w:p w14:paraId="76B166A8" w14:textId="261C59B4" w:rsidR="008107B8" w:rsidRDefault="008107B8" w:rsidP="00D45BE9">
      <w:pPr>
        <w:rPr>
          <w:b/>
          <w:bCs/>
          <w:lang w:val="en-US"/>
        </w:rPr>
      </w:pPr>
      <w:r>
        <w:rPr>
          <w:b/>
          <w:bCs/>
          <w:lang w:val="en-US"/>
        </w:rPr>
        <w:t>Please complete the sections applicable to your query:</w:t>
      </w:r>
    </w:p>
    <w:p w14:paraId="778CAA39" w14:textId="096CB891" w:rsidR="008669A8" w:rsidRDefault="008107B8" w:rsidP="008107B8">
      <w:pPr>
        <w:pStyle w:val="Heading2"/>
        <w:rPr>
          <w:lang w:val="en-US"/>
        </w:rPr>
      </w:pPr>
      <w:r>
        <w:rPr>
          <w:lang w:val="en-US"/>
        </w:rPr>
        <w:t>Shadow Billing</w:t>
      </w:r>
    </w:p>
    <w:p w14:paraId="21951B6C" w14:textId="19A397E7" w:rsidR="008107B8" w:rsidRPr="008107B8" w:rsidRDefault="008107B8" w:rsidP="008107B8">
      <w:pPr>
        <w:pStyle w:val="ListParagraph"/>
        <w:numPr>
          <w:ilvl w:val="0"/>
          <w:numId w:val="8"/>
        </w:numPr>
        <w:rPr>
          <w:lang w:val="en-US"/>
        </w:rPr>
      </w:pPr>
      <w:r w:rsidRPr="008107B8">
        <w:rPr>
          <w:lang w:val="en-US"/>
        </w:rPr>
        <w:t>Consider including the following information:</w:t>
      </w:r>
    </w:p>
    <w:p w14:paraId="538D2425" w14:textId="7D744BD9" w:rsidR="00D45BE9" w:rsidRPr="00066BE2" w:rsidRDefault="00D45BE9" w:rsidP="008107B8">
      <w:pPr>
        <w:pStyle w:val="ListParagraph"/>
        <w:numPr>
          <w:ilvl w:val="0"/>
          <w:numId w:val="6"/>
        </w:numPr>
        <w:rPr>
          <w:lang w:val="en-US"/>
        </w:rPr>
      </w:pPr>
      <w:r w:rsidRPr="00066BE2">
        <w:rPr>
          <w:lang w:val="en-US"/>
        </w:rPr>
        <w:t>Practice Team Description (Physicians, nurse practitioners, registered nurse, licensed practice nurse, allied health professionals, administrative staff, etc.).</w:t>
      </w:r>
    </w:p>
    <w:p w14:paraId="718ED03F" w14:textId="054F132D" w:rsidR="008107B8" w:rsidRDefault="008107B8" w:rsidP="008107B8">
      <w:pPr>
        <w:pStyle w:val="ListParagraph"/>
        <w:numPr>
          <w:ilvl w:val="0"/>
          <w:numId w:val="6"/>
        </w:numPr>
        <w:rPr>
          <w:lang w:val="en-US"/>
        </w:rPr>
      </w:pPr>
      <w:r w:rsidRPr="00066BE2">
        <w:rPr>
          <w:lang w:val="en-US"/>
        </w:rPr>
        <w:t>Description of any non-</w:t>
      </w:r>
      <w:r w:rsidR="00066BE2" w:rsidRPr="00066BE2">
        <w:rPr>
          <w:lang w:val="en-US"/>
        </w:rPr>
        <w:t>office-based</w:t>
      </w:r>
      <w:r w:rsidRPr="00066BE2">
        <w:rPr>
          <w:lang w:val="en-US"/>
        </w:rPr>
        <w:t xml:space="preserve"> </w:t>
      </w:r>
      <w:r w:rsidRPr="00066BE2">
        <w:rPr>
          <w:u w:val="single"/>
          <w:lang w:val="en-US"/>
        </w:rPr>
        <w:t>APP deliverables</w:t>
      </w:r>
      <w:r>
        <w:rPr>
          <w:b/>
          <w:bCs/>
          <w:lang w:val="en-US"/>
        </w:rPr>
        <w:t xml:space="preserve"> </w:t>
      </w:r>
      <w:r>
        <w:rPr>
          <w:lang w:val="en-US"/>
        </w:rPr>
        <w:t>(such as LTC, ED, hospitalist, PMC)</w:t>
      </w:r>
    </w:p>
    <w:sdt>
      <w:sdtPr>
        <w:rPr>
          <w:lang w:val="en-US"/>
        </w:rPr>
        <w:id w:val="245152762"/>
        <w:placeholder>
          <w:docPart w:val="85985A8DA0AA432998E3D7A88D1AB7FB"/>
        </w:placeholder>
        <w:showingPlcHdr/>
      </w:sdtPr>
      <w:sdtContent>
        <w:p w14:paraId="34167B2D" w14:textId="6CD23006" w:rsidR="008107B8" w:rsidRDefault="00630A8A" w:rsidP="008107B8">
          <w:pPr>
            <w:pStyle w:val="ListParagraph"/>
            <w:ind w:left="360"/>
            <w:rPr>
              <w:lang w:val="en-US"/>
            </w:rPr>
          </w:pPr>
          <w:r w:rsidRPr="00EC6B7B">
            <w:rPr>
              <w:rStyle w:val="PlaceholderText"/>
            </w:rPr>
            <w:t>Click or tap here to enter text.</w:t>
          </w:r>
        </w:p>
      </w:sdtContent>
    </w:sdt>
    <w:p w14:paraId="3396F650" w14:textId="56894D17" w:rsidR="008107B8" w:rsidRDefault="008107B8" w:rsidP="008107B8">
      <w:pPr>
        <w:pStyle w:val="ListParagraph"/>
        <w:numPr>
          <w:ilvl w:val="0"/>
          <w:numId w:val="8"/>
        </w:numPr>
        <w:rPr>
          <w:lang w:val="en-US"/>
        </w:rPr>
      </w:pPr>
      <w:r>
        <w:rPr>
          <w:lang w:val="en-US"/>
        </w:rPr>
        <w:t>What change are you requesting or recommending?</w:t>
      </w:r>
    </w:p>
    <w:sdt>
      <w:sdtPr>
        <w:rPr>
          <w:lang w:val="en-US"/>
        </w:rPr>
        <w:id w:val="96305251"/>
        <w:placeholder>
          <w:docPart w:val="78D994A35D69400BB374EA51FBED0451"/>
        </w:placeholder>
        <w:showingPlcHdr/>
      </w:sdtPr>
      <w:sdtContent>
        <w:p w14:paraId="6C5F4F62" w14:textId="5F4DA7B8" w:rsidR="00630A8A" w:rsidRPr="008107B8" w:rsidRDefault="00630A8A" w:rsidP="00630A8A">
          <w:pPr>
            <w:pStyle w:val="ListParagraph"/>
            <w:ind w:left="360"/>
            <w:rPr>
              <w:lang w:val="en-US"/>
            </w:rPr>
          </w:pPr>
          <w:r w:rsidRPr="00EC6B7B">
            <w:rPr>
              <w:rStyle w:val="PlaceholderText"/>
            </w:rPr>
            <w:t>Click or tap here to enter text.</w:t>
          </w:r>
        </w:p>
      </w:sdtContent>
    </w:sdt>
    <w:p w14:paraId="3AA0BE06" w14:textId="62B2DC92" w:rsidR="008107B8" w:rsidRDefault="008107B8" w:rsidP="008107B8">
      <w:pPr>
        <w:pStyle w:val="Heading2"/>
        <w:rPr>
          <w:lang w:val="en-US"/>
        </w:rPr>
      </w:pPr>
      <w:r>
        <w:rPr>
          <w:lang w:val="en-US"/>
        </w:rPr>
        <w:t>Panel Size</w:t>
      </w:r>
    </w:p>
    <w:p w14:paraId="02C4BD5C" w14:textId="2307EEFC" w:rsidR="008107B8" w:rsidRPr="00630A8A" w:rsidRDefault="008107B8" w:rsidP="00630A8A">
      <w:pPr>
        <w:pStyle w:val="ListParagraph"/>
        <w:numPr>
          <w:ilvl w:val="0"/>
          <w:numId w:val="8"/>
        </w:numPr>
        <w:rPr>
          <w:lang w:val="en-US"/>
        </w:rPr>
      </w:pPr>
      <w:r w:rsidRPr="00630A8A">
        <w:rPr>
          <w:lang w:val="en-US"/>
        </w:rPr>
        <w:t>Consider including the following information:</w:t>
      </w:r>
    </w:p>
    <w:p w14:paraId="430C0EE0" w14:textId="50DA2DDA" w:rsidR="00D45BE9" w:rsidRDefault="00D45BE9" w:rsidP="008107B8">
      <w:pPr>
        <w:pStyle w:val="ListParagraph"/>
        <w:numPr>
          <w:ilvl w:val="0"/>
          <w:numId w:val="7"/>
        </w:numPr>
        <w:rPr>
          <w:lang w:val="en-US"/>
        </w:rPr>
      </w:pPr>
      <w:r w:rsidRPr="00066BE2">
        <w:rPr>
          <w:lang w:val="en-US"/>
        </w:rPr>
        <w:t>Description of Roster</w:t>
      </w:r>
      <w:r w:rsidRPr="008107B8">
        <w:rPr>
          <w:b/>
          <w:bCs/>
          <w:lang w:val="en-US"/>
        </w:rPr>
        <w:t xml:space="preserve"> </w:t>
      </w:r>
      <w:r w:rsidRPr="008107B8">
        <w:rPr>
          <w:lang w:val="en-US"/>
        </w:rPr>
        <w:t>(demographics, health status, socio-demographic risk factors)</w:t>
      </w:r>
    </w:p>
    <w:p w14:paraId="27396E4D" w14:textId="77777777" w:rsidR="00066BE2" w:rsidRPr="00066BE2" w:rsidRDefault="00066BE2" w:rsidP="00066BE2">
      <w:pPr>
        <w:pStyle w:val="ListParagraph"/>
        <w:numPr>
          <w:ilvl w:val="0"/>
          <w:numId w:val="7"/>
        </w:numPr>
        <w:rPr>
          <w:lang w:val="en-US"/>
        </w:rPr>
      </w:pPr>
      <w:r w:rsidRPr="00066BE2">
        <w:rPr>
          <w:lang w:val="en-US"/>
        </w:rPr>
        <w:t>What is the current wait time to see you (and/or the practice)?</w:t>
      </w:r>
    </w:p>
    <w:p w14:paraId="61493745" w14:textId="77777777" w:rsidR="00066BE2" w:rsidRPr="00066BE2" w:rsidRDefault="00066BE2" w:rsidP="00066BE2">
      <w:pPr>
        <w:pStyle w:val="ListParagraph"/>
        <w:numPr>
          <w:ilvl w:val="0"/>
          <w:numId w:val="7"/>
        </w:numPr>
        <w:rPr>
          <w:lang w:val="en-US"/>
        </w:rPr>
      </w:pPr>
      <w:r w:rsidRPr="00066BE2">
        <w:rPr>
          <w:lang w:val="en-US"/>
        </w:rPr>
        <w:t>How many office visits per day are available?</w:t>
      </w:r>
    </w:p>
    <w:sdt>
      <w:sdtPr>
        <w:rPr>
          <w:lang w:val="en-US"/>
        </w:rPr>
        <w:id w:val="-1200085385"/>
        <w:placeholder>
          <w:docPart w:val="98B290B1682B4D3FB6846856E58F2F16"/>
        </w:placeholder>
        <w:showingPlcHdr/>
      </w:sdtPr>
      <w:sdtContent>
        <w:p w14:paraId="39FDAA82" w14:textId="7F84697A" w:rsidR="00630A8A" w:rsidRDefault="00066BE2" w:rsidP="00630A8A">
          <w:pPr>
            <w:pStyle w:val="ListParagraph"/>
            <w:ind w:left="360"/>
            <w:rPr>
              <w:lang w:val="en-US"/>
            </w:rPr>
          </w:pPr>
          <w:r w:rsidRPr="00EC6B7B">
            <w:rPr>
              <w:rStyle w:val="PlaceholderText"/>
            </w:rPr>
            <w:t>Click or tap here to enter text.</w:t>
          </w:r>
        </w:p>
      </w:sdtContent>
    </w:sdt>
    <w:p w14:paraId="7E92CA81" w14:textId="77777777" w:rsidR="00630A8A" w:rsidRDefault="00630A8A" w:rsidP="00630A8A">
      <w:pPr>
        <w:pStyle w:val="ListParagraph"/>
        <w:numPr>
          <w:ilvl w:val="0"/>
          <w:numId w:val="8"/>
        </w:numPr>
        <w:rPr>
          <w:lang w:val="en-US"/>
        </w:rPr>
      </w:pPr>
      <w:r>
        <w:rPr>
          <w:lang w:val="en-US"/>
        </w:rPr>
        <w:t>What change are you requesting or recommending?</w:t>
      </w:r>
    </w:p>
    <w:sdt>
      <w:sdtPr>
        <w:rPr>
          <w:lang w:val="en-US"/>
        </w:rPr>
        <w:id w:val="-815877933"/>
        <w:placeholder>
          <w:docPart w:val="ED475058E1604B49BD809A9956DFDC82"/>
        </w:placeholder>
        <w:showingPlcHdr/>
      </w:sdtPr>
      <w:sdtContent>
        <w:p w14:paraId="606FC05B" w14:textId="77777777" w:rsidR="00630A8A" w:rsidRPr="008107B8" w:rsidRDefault="00630A8A" w:rsidP="00630A8A">
          <w:pPr>
            <w:pStyle w:val="ListParagraph"/>
            <w:ind w:left="360"/>
            <w:rPr>
              <w:lang w:val="en-US"/>
            </w:rPr>
          </w:pPr>
          <w:r w:rsidRPr="00EC6B7B">
            <w:rPr>
              <w:rStyle w:val="PlaceholderText"/>
            </w:rPr>
            <w:t>Click or tap here to enter text.</w:t>
          </w:r>
        </w:p>
      </w:sdtContent>
    </w:sdt>
    <w:p w14:paraId="611EAF12" w14:textId="0361B787" w:rsidR="008107B8" w:rsidRDefault="008107B8" w:rsidP="008107B8">
      <w:pPr>
        <w:pStyle w:val="Heading2"/>
        <w:rPr>
          <w:lang w:val="en-US"/>
        </w:rPr>
      </w:pPr>
      <w:r>
        <w:rPr>
          <w:lang w:val="en-US"/>
        </w:rPr>
        <w:t>Additional Practice Context</w:t>
      </w:r>
    </w:p>
    <w:p w14:paraId="599075B7" w14:textId="1076B174" w:rsidR="00066BE2" w:rsidRDefault="00066BE2" w:rsidP="00066BE2">
      <w:pPr>
        <w:rPr>
          <w:lang w:val="en-US"/>
        </w:rPr>
      </w:pPr>
      <w:r>
        <w:rPr>
          <w:lang w:val="en-US"/>
        </w:rPr>
        <w:t>Consider including the following information:</w:t>
      </w:r>
    </w:p>
    <w:p w14:paraId="34825654" w14:textId="0435B02B" w:rsidR="00066BE2" w:rsidRPr="00DB11AD" w:rsidRDefault="00066BE2" w:rsidP="00066BE2">
      <w:pPr>
        <w:pStyle w:val="ListParagraph"/>
        <w:numPr>
          <w:ilvl w:val="0"/>
          <w:numId w:val="7"/>
        </w:numPr>
        <w:rPr>
          <w:lang w:val="en-US"/>
        </w:rPr>
      </w:pPr>
      <w:r w:rsidRPr="00DB11AD">
        <w:rPr>
          <w:lang w:val="en-US"/>
        </w:rPr>
        <w:t>Are there unique shared care models amongst collaborative partners within the practice or community?</w:t>
      </w:r>
      <w:r w:rsidR="00DB11AD">
        <w:rPr>
          <w:lang w:val="en-US"/>
        </w:rPr>
        <w:t xml:space="preserve"> </w:t>
      </w:r>
      <w:sdt>
        <w:sdtPr>
          <w:rPr>
            <w:lang w:val="en-US"/>
          </w:rPr>
          <w:id w:val="418988944"/>
          <w:placeholder>
            <w:docPart w:val="83E58FC8626B4E429FAD01C4F2A7034F"/>
          </w:placeholder>
          <w:showingPlcHdr/>
        </w:sdtPr>
        <w:sdtContent>
          <w:r w:rsidR="00DB11AD" w:rsidRPr="00640F5D">
            <w:rPr>
              <w:rStyle w:val="PlaceholderText"/>
            </w:rPr>
            <w:t>Click or tap here to enter text.</w:t>
          </w:r>
        </w:sdtContent>
      </w:sdt>
    </w:p>
    <w:sectPr w:rsidR="00066BE2" w:rsidRPr="00DB11AD" w:rsidSect="00066BE2">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86E"/>
    <w:multiLevelType w:val="hybridMultilevel"/>
    <w:tmpl w:val="1B2E2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93995"/>
    <w:multiLevelType w:val="hybridMultilevel"/>
    <w:tmpl w:val="987A0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56FC6"/>
    <w:multiLevelType w:val="hybridMultilevel"/>
    <w:tmpl w:val="A3F09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803BFA"/>
    <w:multiLevelType w:val="hybridMultilevel"/>
    <w:tmpl w:val="507E8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5B4871"/>
    <w:multiLevelType w:val="hybridMultilevel"/>
    <w:tmpl w:val="EEE8E7DA"/>
    <w:lvl w:ilvl="0" w:tplc="B18E0688">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8B64D8"/>
    <w:multiLevelType w:val="hybridMultilevel"/>
    <w:tmpl w:val="2B5A8B50"/>
    <w:lvl w:ilvl="0" w:tplc="0D96B38A">
      <w:start w:val="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CA51BD"/>
    <w:multiLevelType w:val="hybridMultilevel"/>
    <w:tmpl w:val="F4423706"/>
    <w:lvl w:ilvl="0" w:tplc="BED6A3EE">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546CEC"/>
    <w:multiLevelType w:val="hybridMultilevel"/>
    <w:tmpl w:val="D1F09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372ED1"/>
    <w:multiLevelType w:val="hybridMultilevel"/>
    <w:tmpl w:val="035AE9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B1C3A13"/>
    <w:multiLevelType w:val="hybridMultilevel"/>
    <w:tmpl w:val="0C5CA1A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82317181">
    <w:abstractNumId w:val="9"/>
  </w:num>
  <w:num w:numId="2" w16cid:durableId="1004479305">
    <w:abstractNumId w:val="5"/>
  </w:num>
  <w:num w:numId="3" w16cid:durableId="1906259126">
    <w:abstractNumId w:val="6"/>
  </w:num>
  <w:num w:numId="4" w16cid:durableId="1367833088">
    <w:abstractNumId w:val="4"/>
  </w:num>
  <w:num w:numId="5" w16cid:durableId="1035547566">
    <w:abstractNumId w:val="2"/>
  </w:num>
  <w:num w:numId="6" w16cid:durableId="419328085">
    <w:abstractNumId w:val="1"/>
  </w:num>
  <w:num w:numId="7" w16cid:durableId="1145121953">
    <w:abstractNumId w:val="0"/>
  </w:num>
  <w:num w:numId="8" w16cid:durableId="688146303">
    <w:abstractNumId w:val="8"/>
  </w:num>
  <w:num w:numId="9" w16cid:durableId="1430464692">
    <w:abstractNumId w:val="3"/>
  </w:num>
  <w:num w:numId="10" w16cid:durableId="2049910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E9"/>
    <w:rsid w:val="00066BE2"/>
    <w:rsid w:val="006240BF"/>
    <w:rsid w:val="00630A8A"/>
    <w:rsid w:val="00677597"/>
    <w:rsid w:val="008107B8"/>
    <w:rsid w:val="008519D8"/>
    <w:rsid w:val="00862339"/>
    <w:rsid w:val="008669A8"/>
    <w:rsid w:val="00924E75"/>
    <w:rsid w:val="00D45BE9"/>
    <w:rsid w:val="00DB11AD"/>
    <w:rsid w:val="00E0352B"/>
    <w:rsid w:val="00E75D2A"/>
    <w:rsid w:val="00EC20E1"/>
    <w:rsid w:val="00F53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E149"/>
  <w15:chartTrackingRefBased/>
  <w15:docId w15:val="{8E8F96FE-9B37-49BF-AE14-469A1B0C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7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07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BE9"/>
    <w:pPr>
      <w:ind w:left="720"/>
      <w:contextualSpacing/>
    </w:pPr>
  </w:style>
  <w:style w:type="character" w:styleId="CommentReference">
    <w:name w:val="annotation reference"/>
    <w:basedOn w:val="DefaultParagraphFont"/>
    <w:uiPriority w:val="99"/>
    <w:semiHidden/>
    <w:unhideWhenUsed/>
    <w:rsid w:val="00D45BE9"/>
    <w:rPr>
      <w:sz w:val="16"/>
      <w:szCs w:val="16"/>
    </w:rPr>
  </w:style>
  <w:style w:type="paragraph" w:styleId="CommentText">
    <w:name w:val="annotation text"/>
    <w:basedOn w:val="Normal"/>
    <w:link w:val="CommentTextChar"/>
    <w:uiPriority w:val="99"/>
    <w:semiHidden/>
    <w:unhideWhenUsed/>
    <w:rsid w:val="00D45BE9"/>
    <w:pPr>
      <w:spacing w:line="240" w:lineRule="auto"/>
    </w:pPr>
    <w:rPr>
      <w:sz w:val="20"/>
      <w:szCs w:val="20"/>
    </w:rPr>
  </w:style>
  <w:style w:type="character" w:customStyle="1" w:styleId="CommentTextChar">
    <w:name w:val="Comment Text Char"/>
    <w:basedOn w:val="DefaultParagraphFont"/>
    <w:link w:val="CommentText"/>
    <w:uiPriority w:val="99"/>
    <w:semiHidden/>
    <w:rsid w:val="00D45BE9"/>
    <w:rPr>
      <w:sz w:val="20"/>
      <w:szCs w:val="20"/>
    </w:rPr>
  </w:style>
  <w:style w:type="table" w:styleId="TableGrid">
    <w:name w:val="Table Grid"/>
    <w:basedOn w:val="TableNormal"/>
    <w:uiPriority w:val="39"/>
    <w:rsid w:val="00D4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45BE9"/>
    <w:rPr>
      <w:b/>
      <w:bCs/>
    </w:rPr>
  </w:style>
  <w:style w:type="character" w:customStyle="1" w:styleId="CommentSubjectChar">
    <w:name w:val="Comment Subject Char"/>
    <w:basedOn w:val="CommentTextChar"/>
    <w:link w:val="CommentSubject"/>
    <w:uiPriority w:val="99"/>
    <w:semiHidden/>
    <w:rsid w:val="00D45BE9"/>
    <w:rPr>
      <w:b/>
      <w:bCs/>
      <w:sz w:val="20"/>
      <w:szCs w:val="20"/>
    </w:rPr>
  </w:style>
  <w:style w:type="paragraph" w:styleId="Revision">
    <w:name w:val="Revision"/>
    <w:hidden/>
    <w:uiPriority w:val="99"/>
    <w:semiHidden/>
    <w:rsid w:val="008519D8"/>
    <w:pPr>
      <w:spacing w:after="0" w:line="240" w:lineRule="auto"/>
    </w:pPr>
  </w:style>
  <w:style w:type="paragraph" w:styleId="BalloonText">
    <w:name w:val="Balloon Text"/>
    <w:basedOn w:val="Normal"/>
    <w:link w:val="BalloonTextChar"/>
    <w:uiPriority w:val="99"/>
    <w:semiHidden/>
    <w:unhideWhenUsed/>
    <w:rsid w:val="00866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9A8"/>
    <w:rPr>
      <w:rFonts w:ascii="Segoe UI" w:hAnsi="Segoe UI" w:cs="Segoe UI"/>
      <w:sz w:val="18"/>
      <w:szCs w:val="18"/>
    </w:rPr>
  </w:style>
  <w:style w:type="character" w:customStyle="1" w:styleId="Heading1Char">
    <w:name w:val="Heading 1 Char"/>
    <w:basedOn w:val="DefaultParagraphFont"/>
    <w:link w:val="Heading1"/>
    <w:uiPriority w:val="9"/>
    <w:rsid w:val="008107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07B8"/>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8107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475058E1604B49BD809A9956DFDC82"/>
        <w:category>
          <w:name w:val="General"/>
          <w:gallery w:val="placeholder"/>
        </w:category>
        <w:types>
          <w:type w:val="bbPlcHdr"/>
        </w:types>
        <w:behaviors>
          <w:behavior w:val="content"/>
        </w:behaviors>
        <w:guid w:val="{65D4CA00-B16F-4D6A-B3CD-A02F4A8EA4B3}"/>
      </w:docPartPr>
      <w:docPartBody>
        <w:p w:rsidR="004B1185" w:rsidRDefault="004B1185" w:rsidP="004B1185">
          <w:pPr>
            <w:pStyle w:val="ED475058E1604B49BD809A9956DFDC823"/>
          </w:pPr>
          <w:r w:rsidRPr="00EC6B7B">
            <w:rPr>
              <w:rStyle w:val="PlaceholderText"/>
            </w:rPr>
            <w:t>Click or tap here to enter text.</w:t>
          </w:r>
        </w:p>
      </w:docPartBody>
    </w:docPart>
    <w:docPart>
      <w:docPartPr>
        <w:name w:val="5F93F62B966846C398510975EA5082F6"/>
        <w:category>
          <w:name w:val="General"/>
          <w:gallery w:val="placeholder"/>
        </w:category>
        <w:types>
          <w:type w:val="bbPlcHdr"/>
        </w:types>
        <w:behaviors>
          <w:behavior w:val="content"/>
        </w:behaviors>
        <w:guid w:val="{68FE54DB-A74C-45B7-97F8-3559D1CDD2D0}"/>
      </w:docPartPr>
      <w:docPartBody>
        <w:p w:rsidR="004B1185" w:rsidRDefault="004B1185" w:rsidP="004B1185">
          <w:pPr>
            <w:pStyle w:val="5F93F62B966846C398510975EA5082F62"/>
          </w:pPr>
          <w:r>
            <w:rPr>
              <w:rStyle w:val="PlaceholderText"/>
            </w:rPr>
            <w:t>Name</w:t>
          </w:r>
        </w:p>
      </w:docPartBody>
    </w:docPart>
    <w:docPart>
      <w:docPartPr>
        <w:name w:val="2D4B097A725D42689CA4E340367EA4FE"/>
        <w:category>
          <w:name w:val="General"/>
          <w:gallery w:val="placeholder"/>
        </w:category>
        <w:types>
          <w:type w:val="bbPlcHdr"/>
        </w:types>
        <w:behaviors>
          <w:behavior w:val="content"/>
        </w:behaviors>
        <w:guid w:val="{E464475D-0AF3-4BED-8098-DE205ACB0C2B}"/>
      </w:docPartPr>
      <w:docPartBody>
        <w:p w:rsidR="004B1185" w:rsidRDefault="004B1185" w:rsidP="004B1185">
          <w:pPr>
            <w:pStyle w:val="2D4B097A725D42689CA4E340367EA4FE2"/>
          </w:pPr>
          <w:r w:rsidRPr="00862339">
            <w:rPr>
              <w:rStyle w:val="PlaceholderText"/>
            </w:rPr>
            <w:t>Number</w:t>
          </w:r>
        </w:p>
      </w:docPartBody>
    </w:docPart>
    <w:docPart>
      <w:docPartPr>
        <w:name w:val="7B50C9D6C7E8408E9A1A8CEB3E08706A"/>
        <w:category>
          <w:name w:val="General"/>
          <w:gallery w:val="placeholder"/>
        </w:category>
        <w:types>
          <w:type w:val="bbPlcHdr"/>
        </w:types>
        <w:behaviors>
          <w:behavior w:val="content"/>
        </w:behaviors>
        <w:guid w:val="{4C0BC078-3B59-4532-A212-06F2D46F129F}"/>
      </w:docPartPr>
      <w:docPartBody>
        <w:p w:rsidR="004B1185" w:rsidRDefault="004B1185" w:rsidP="004B1185">
          <w:pPr>
            <w:pStyle w:val="7B50C9D6C7E8408E9A1A8CEB3E08706A2"/>
          </w:pPr>
          <w:r w:rsidRPr="00EC6B7B">
            <w:rPr>
              <w:rStyle w:val="PlaceholderText"/>
            </w:rPr>
            <w:t>Choose an item.</w:t>
          </w:r>
        </w:p>
      </w:docPartBody>
    </w:docPart>
    <w:docPart>
      <w:docPartPr>
        <w:name w:val="EF4834D1B53B4B30AB8468668C741B78"/>
        <w:category>
          <w:name w:val="General"/>
          <w:gallery w:val="placeholder"/>
        </w:category>
        <w:types>
          <w:type w:val="bbPlcHdr"/>
        </w:types>
        <w:behaviors>
          <w:behavior w:val="content"/>
        </w:behaviors>
        <w:guid w:val="{B17AB31C-1B81-473A-88FB-32D190A3142C}"/>
      </w:docPartPr>
      <w:docPartBody>
        <w:p w:rsidR="004B1185" w:rsidRDefault="004B1185" w:rsidP="004B1185">
          <w:pPr>
            <w:pStyle w:val="EF4834D1B53B4B30AB8468668C741B782"/>
          </w:pPr>
          <w:r>
            <w:rPr>
              <w:rStyle w:val="PlaceholderText"/>
            </w:rPr>
            <w:t>Date</w:t>
          </w:r>
        </w:p>
      </w:docPartBody>
    </w:docPart>
    <w:docPart>
      <w:docPartPr>
        <w:name w:val="85985A8DA0AA432998E3D7A88D1AB7FB"/>
        <w:category>
          <w:name w:val="General"/>
          <w:gallery w:val="placeholder"/>
        </w:category>
        <w:types>
          <w:type w:val="bbPlcHdr"/>
        </w:types>
        <w:behaviors>
          <w:behavior w:val="content"/>
        </w:behaviors>
        <w:guid w:val="{9FFB2211-0382-4DDA-8745-6A9DCFB27AE1}"/>
      </w:docPartPr>
      <w:docPartBody>
        <w:p w:rsidR="004B1185" w:rsidRDefault="004B1185" w:rsidP="004B1185">
          <w:pPr>
            <w:pStyle w:val="85985A8DA0AA432998E3D7A88D1AB7FB2"/>
          </w:pPr>
          <w:r w:rsidRPr="00EC6B7B">
            <w:rPr>
              <w:rStyle w:val="PlaceholderText"/>
            </w:rPr>
            <w:t>Click or tap here to enter text.</w:t>
          </w:r>
        </w:p>
      </w:docPartBody>
    </w:docPart>
    <w:docPart>
      <w:docPartPr>
        <w:name w:val="78D994A35D69400BB374EA51FBED0451"/>
        <w:category>
          <w:name w:val="General"/>
          <w:gallery w:val="placeholder"/>
        </w:category>
        <w:types>
          <w:type w:val="bbPlcHdr"/>
        </w:types>
        <w:behaviors>
          <w:behavior w:val="content"/>
        </w:behaviors>
        <w:guid w:val="{98723B78-2EFC-4E1C-9268-D3F370D10B4C}"/>
      </w:docPartPr>
      <w:docPartBody>
        <w:p w:rsidR="004B1185" w:rsidRDefault="004B1185" w:rsidP="004B1185">
          <w:pPr>
            <w:pStyle w:val="78D994A35D69400BB374EA51FBED04512"/>
          </w:pPr>
          <w:r w:rsidRPr="00EC6B7B">
            <w:rPr>
              <w:rStyle w:val="PlaceholderText"/>
            </w:rPr>
            <w:t>Click or tap here to enter text.</w:t>
          </w:r>
        </w:p>
      </w:docPartBody>
    </w:docPart>
    <w:docPart>
      <w:docPartPr>
        <w:name w:val="98B290B1682B4D3FB6846856E58F2F16"/>
        <w:category>
          <w:name w:val="General"/>
          <w:gallery w:val="placeholder"/>
        </w:category>
        <w:types>
          <w:type w:val="bbPlcHdr"/>
        </w:types>
        <w:behaviors>
          <w:behavior w:val="content"/>
        </w:behaviors>
        <w:guid w:val="{B31FA295-E036-43C3-8EFF-C9AF9AAD5D14}"/>
      </w:docPartPr>
      <w:docPartBody>
        <w:p w:rsidR="004B1185" w:rsidRDefault="004B1185" w:rsidP="004B1185">
          <w:pPr>
            <w:pStyle w:val="98B290B1682B4D3FB6846856E58F2F162"/>
          </w:pPr>
          <w:r w:rsidRPr="00EC6B7B">
            <w:rPr>
              <w:rStyle w:val="PlaceholderText"/>
            </w:rPr>
            <w:t>Click or tap here to enter text.</w:t>
          </w:r>
        </w:p>
      </w:docPartBody>
    </w:docPart>
    <w:docPart>
      <w:docPartPr>
        <w:name w:val="83E58FC8626B4E429FAD01C4F2A7034F"/>
        <w:category>
          <w:name w:val="General"/>
          <w:gallery w:val="placeholder"/>
        </w:category>
        <w:types>
          <w:type w:val="bbPlcHdr"/>
        </w:types>
        <w:behaviors>
          <w:behavior w:val="content"/>
        </w:behaviors>
        <w:guid w:val="{B3C7F585-19C9-4C5A-A891-3FCF372E1A09}"/>
      </w:docPartPr>
      <w:docPartBody>
        <w:p w:rsidR="008D6594" w:rsidRDefault="004B1185" w:rsidP="004B1185">
          <w:pPr>
            <w:pStyle w:val="83E58FC8626B4E429FAD01C4F2A7034F"/>
          </w:pPr>
          <w:r w:rsidRPr="00640F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AB"/>
    <w:rsid w:val="00027EB4"/>
    <w:rsid w:val="004B1185"/>
    <w:rsid w:val="008D6594"/>
    <w:rsid w:val="00B70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185"/>
    <w:rPr>
      <w:color w:val="808080"/>
    </w:rPr>
  </w:style>
  <w:style w:type="paragraph" w:customStyle="1" w:styleId="5F93F62B966846C398510975EA5082F62">
    <w:name w:val="5F93F62B966846C398510975EA5082F62"/>
    <w:rsid w:val="004B1185"/>
    <w:rPr>
      <w:rFonts w:eastAsiaTheme="minorHAnsi"/>
      <w:lang w:eastAsia="en-US"/>
    </w:rPr>
  </w:style>
  <w:style w:type="paragraph" w:customStyle="1" w:styleId="2D4B097A725D42689CA4E340367EA4FE2">
    <w:name w:val="2D4B097A725D42689CA4E340367EA4FE2"/>
    <w:rsid w:val="004B1185"/>
    <w:rPr>
      <w:rFonts w:eastAsiaTheme="minorHAnsi"/>
      <w:lang w:eastAsia="en-US"/>
    </w:rPr>
  </w:style>
  <w:style w:type="paragraph" w:customStyle="1" w:styleId="7B50C9D6C7E8408E9A1A8CEB3E08706A2">
    <w:name w:val="7B50C9D6C7E8408E9A1A8CEB3E08706A2"/>
    <w:rsid w:val="004B1185"/>
    <w:rPr>
      <w:rFonts w:eastAsiaTheme="minorHAnsi"/>
      <w:lang w:eastAsia="en-US"/>
    </w:rPr>
  </w:style>
  <w:style w:type="paragraph" w:customStyle="1" w:styleId="EF4834D1B53B4B30AB8468668C741B782">
    <w:name w:val="EF4834D1B53B4B30AB8468668C741B782"/>
    <w:rsid w:val="004B1185"/>
    <w:rPr>
      <w:rFonts w:eastAsiaTheme="minorHAnsi"/>
      <w:lang w:eastAsia="en-US"/>
    </w:rPr>
  </w:style>
  <w:style w:type="paragraph" w:customStyle="1" w:styleId="85985A8DA0AA432998E3D7A88D1AB7FB2">
    <w:name w:val="85985A8DA0AA432998E3D7A88D1AB7FB2"/>
    <w:rsid w:val="004B1185"/>
    <w:pPr>
      <w:ind w:left="720"/>
      <w:contextualSpacing/>
    </w:pPr>
    <w:rPr>
      <w:rFonts w:eastAsiaTheme="minorHAnsi"/>
      <w:lang w:eastAsia="en-US"/>
    </w:rPr>
  </w:style>
  <w:style w:type="paragraph" w:customStyle="1" w:styleId="78D994A35D69400BB374EA51FBED04512">
    <w:name w:val="78D994A35D69400BB374EA51FBED04512"/>
    <w:rsid w:val="004B1185"/>
    <w:pPr>
      <w:ind w:left="720"/>
      <w:contextualSpacing/>
    </w:pPr>
    <w:rPr>
      <w:rFonts w:eastAsiaTheme="minorHAnsi"/>
      <w:lang w:eastAsia="en-US"/>
    </w:rPr>
  </w:style>
  <w:style w:type="paragraph" w:customStyle="1" w:styleId="98B290B1682B4D3FB6846856E58F2F162">
    <w:name w:val="98B290B1682B4D3FB6846856E58F2F162"/>
    <w:rsid w:val="004B1185"/>
    <w:pPr>
      <w:ind w:left="720"/>
      <w:contextualSpacing/>
    </w:pPr>
    <w:rPr>
      <w:rFonts w:eastAsiaTheme="minorHAnsi"/>
      <w:lang w:eastAsia="en-US"/>
    </w:rPr>
  </w:style>
  <w:style w:type="paragraph" w:customStyle="1" w:styleId="ED475058E1604B49BD809A9956DFDC823">
    <w:name w:val="ED475058E1604B49BD809A9956DFDC823"/>
    <w:rsid w:val="004B1185"/>
    <w:pPr>
      <w:ind w:left="720"/>
      <w:contextualSpacing/>
    </w:pPr>
    <w:rPr>
      <w:rFonts w:eastAsiaTheme="minorHAnsi"/>
      <w:lang w:eastAsia="en-US"/>
    </w:rPr>
  </w:style>
  <w:style w:type="paragraph" w:customStyle="1" w:styleId="83E58FC8626B4E429FAD01C4F2A7034F">
    <w:name w:val="83E58FC8626B4E429FAD01C4F2A7034F"/>
    <w:rsid w:val="004B1185"/>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Oakley</dc:creator>
  <cp:keywords/>
  <dc:description/>
  <cp:lastModifiedBy>Melissa Murray</cp:lastModifiedBy>
  <cp:revision>2</cp:revision>
  <dcterms:created xsi:type="dcterms:W3CDTF">2022-08-25T14:05:00Z</dcterms:created>
  <dcterms:modified xsi:type="dcterms:W3CDTF">2022-08-25T14:05:00Z</dcterms:modified>
</cp:coreProperties>
</file>